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95" w:rsidRPr="00BB5E92" w:rsidRDefault="00116195" w:rsidP="0011619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:rsidR="00116195" w:rsidRPr="00BB5E92" w:rsidRDefault="00116195" w:rsidP="0011619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116195" w:rsidRPr="00BB5E92" w:rsidRDefault="00116195" w:rsidP="0011619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116195" w:rsidRPr="00BB5E92" w:rsidRDefault="00116195" w:rsidP="0011619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116195" w:rsidRPr="00BB5E92" w:rsidRDefault="00116195" w:rsidP="00116195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116195" w:rsidRPr="00BB5E92" w:rsidRDefault="00116195" w:rsidP="00116195">
      <w:pPr>
        <w:rPr>
          <w:sz w:val="28"/>
          <w:szCs w:val="28"/>
        </w:rPr>
      </w:pPr>
    </w:p>
    <w:p w:rsidR="00116195" w:rsidRPr="00033B87" w:rsidRDefault="00116195" w:rsidP="00116195">
      <w:pPr>
        <w:rPr>
          <w:b/>
          <w:bCs/>
          <w:sz w:val="28"/>
          <w:szCs w:val="28"/>
        </w:rPr>
      </w:pPr>
    </w:p>
    <w:p w:rsidR="00116195" w:rsidRDefault="00116195" w:rsidP="00116195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116195" w:rsidRDefault="00116195" w:rsidP="00116195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на отклонение от предельных</w:t>
      </w:r>
      <w:r>
        <w:rPr>
          <w:b/>
          <w:bCs/>
          <w:sz w:val="28"/>
          <w:szCs w:val="28"/>
        </w:rPr>
        <w:t xml:space="preserve"> </w:t>
      </w:r>
      <w:r w:rsidRPr="00033B87">
        <w:rPr>
          <w:b/>
          <w:bCs/>
          <w:sz w:val="28"/>
          <w:szCs w:val="28"/>
        </w:rPr>
        <w:t xml:space="preserve">параметров </w:t>
      </w:r>
    </w:p>
    <w:p w:rsidR="00116195" w:rsidRPr="00033B87" w:rsidRDefault="00116195" w:rsidP="00116195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разрешенного строительства</w:t>
      </w:r>
    </w:p>
    <w:p w:rsidR="00116195" w:rsidRPr="00BB5E92" w:rsidRDefault="00116195" w:rsidP="00116195">
      <w:pPr>
        <w:rPr>
          <w:sz w:val="28"/>
          <w:szCs w:val="28"/>
        </w:rPr>
      </w:pPr>
    </w:p>
    <w:p w:rsidR="00116195" w:rsidRPr="004D1037" w:rsidRDefault="00116195" w:rsidP="00116195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50DAA">
        <w:rPr>
          <w:sz w:val="28"/>
          <w:szCs w:val="28"/>
        </w:rPr>
        <w:t>Мамедов</w:t>
      </w:r>
      <w:r>
        <w:rPr>
          <w:sz w:val="28"/>
          <w:szCs w:val="28"/>
        </w:rPr>
        <w:t>ой</w:t>
      </w:r>
      <w:r w:rsidRPr="00B50DAA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B50DAA">
        <w:rPr>
          <w:sz w:val="28"/>
          <w:szCs w:val="28"/>
        </w:rPr>
        <w:t xml:space="preserve"> Васильевн</w:t>
      </w:r>
      <w:r>
        <w:rPr>
          <w:sz w:val="28"/>
          <w:szCs w:val="28"/>
        </w:rPr>
        <w:t xml:space="preserve">е предоставить разрешение </w:t>
      </w:r>
      <w:proofErr w:type="gramStart"/>
      <w:r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 w:rsidRPr="004D1037">
        <w:rPr>
          <w:sz w:val="28"/>
          <w:szCs w:val="28"/>
        </w:rPr>
        <w:t>в связи со строител</w:t>
      </w:r>
      <w:r w:rsidRPr="004D1037">
        <w:rPr>
          <w:sz w:val="28"/>
          <w:szCs w:val="28"/>
        </w:rPr>
        <w:t>ь</w:t>
      </w:r>
      <w:r w:rsidRPr="004D1037">
        <w:rPr>
          <w:sz w:val="28"/>
          <w:szCs w:val="28"/>
        </w:rPr>
        <w:t>ством жилого дома на земельном участке</w:t>
      </w:r>
      <w:proofErr w:type="gramEnd"/>
      <w:r w:rsidRPr="004D103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634</w:t>
      </w:r>
      <w:r w:rsidRPr="004D1037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1202007</w:t>
      </w:r>
      <w:r w:rsidRPr="004D1037">
        <w:rPr>
          <w:sz w:val="28"/>
          <w:szCs w:val="28"/>
        </w:rPr>
        <w:t>:</w:t>
      </w:r>
      <w:r>
        <w:rPr>
          <w:sz w:val="28"/>
          <w:szCs w:val="28"/>
        </w:rPr>
        <w:t>75</w:t>
      </w:r>
      <w:r w:rsidRPr="004D1037">
        <w:rPr>
          <w:sz w:val="28"/>
          <w:szCs w:val="28"/>
        </w:rPr>
        <w:t xml:space="preserve">, расположенного по адресу: </w:t>
      </w:r>
      <w:proofErr w:type="gramStart"/>
      <w:r w:rsidRPr="004D1037">
        <w:rPr>
          <w:sz w:val="28"/>
          <w:szCs w:val="28"/>
        </w:rPr>
        <w:t xml:space="preserve">Краснодарский край, Славянский р-н, Прибрежное </w:t>
      </w:r>
      <w:proofErr w:type="spellStart"/>
      <w:r w:rsidRPr="004D1037">
        <w:rPr>
          <w:sz w:val="28"/>
          <w:szCs w:val="28"/>
        </w:rPr>
        <w:t>с.п</w:t>
      </w:r>
      <w:proofErr w:type="spellEnd"/>
      <w:r w:rsidRPr="004D1037">
        <w:rPr>
          <w:sz w:val="28"/>
          <w:szCs w:val="28"/>
        </w:rPr>
        <w:t xml:space="preserve">., п. Совхозный, ул. </w:t>
      </w:r>
      <w:r>
        <w:rPr>
          <w:sz w:val="28"/>
          <w:szCs w:val="28"/>
        </w:rPr>
        <w:t>Производственная</w:t>
      </w:r>
      <w:r w:rsidRPr="004D1037">
        <w:rPr>
          <w:sz w:val="28"/>
          <w:szCs w:val="28"/>
        </w:rPr>
        <w:t xml:space="preserve">, </w:t>
      </w:r>
      <w:r>
        <w:rPr>
          <w:sz w:val="28"/>
          <w:szCs w:val="28"/>
        </w:rPr>
        <w:t>24</w:t>
      </w:r>
      <w:r w:rsidRPr="004D1037">
        <w:rPr>
          <w:sz w:val="28"/>
          <w:szCs w:val="28"/>
        </w:rPr>
        <w:t xml:space="preserve">, на расстоянии: </w:t>
      </w:r>
      <w:proofErr w:type="gramEnd"/>
    </w:p>
    <w:p w:rsidR="00116195" w:rsidRDefault="00116195" w:rsidP="00116195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D1037">
        <w:rPr>
          <w:sz w:val="28"/>
          <w:szCs w:val="28"/>
        </w:rPr>
        <w:t xml:space="preserve"> м от границы з/</w:t>
      </w:r>
      <w:proofErr w:type="gramStart"/>
      <w:r w:rsidRPr="004D1037">
        <w:rPr>
          <w:sz w:val="28"/>
          <w:szCs w:val="28"/>
        </w:rPr>
        <w:t>у</w:t>
      </w:r>
      <w:proofErr w:type="gramEnd"/>
      <w:r w:rsidRPr="004D1037">
        <w:rPr>
          <w:sz w:val="28"/>
          <w:szCs w:val="28"/>
        </w:rPr>
        <w:t xml:space="preserve"> по ул</w:t>
      </w:r>
      <w:r>
        <w:rPr>
          <w:sz w:val="28"/>
          <w:szCs w:val="28"/>
        </w:rPr>
        <w:t>. Производственной, 22;</w:t>
      </w:r>
    </w:p>
    <w:p w:rsidR="00116195" w:rsidRPr="004D1037" w:rsidRDefault="00116195" w:rsidP="00116195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1,65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Производственной, 26.</w:t>
      </w:r>
    </w:p>
    <w:p w:rsidR="00116195" w:rsidRDefault="00116195" w:rsidP="00116195">
      <w:pPr>
        <w:spacing w:line="204" w:lineRule="auto"/>
        <w:jc w:val="both"/>
        <w:rPr>
          <w:sz w:val="28"/>
          <w:szCs w:val="28"/>
        </w:rPr>
      </w:pPr>
    </w:p>
    <w:p w:rsidR="00116195" w:rsidRPr="00BB5E92" w:rsidRDefault="00116195" w:rsidP="00116195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116195" w:rsidRDefault="00116195" w:rsidP="00116195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Pr="00BB5E92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 xml:space="preserve"> </w:t>
      </w:r>
      <w:r w:rsidRPr="00BB5E92">
        <w:rPr>
          <w:sz w:val="28"/>
          <w:szCs w:val="28"/>
          <w:lang w:eastAsia="ru-RU"/>
        </w:rPr>
        <w:t>управления архитектур</w:t>
      </w:r>
      <w:r>
        <w:rPr>
          <w:sz w:val="28"/>
          <w:szCs w:val="28"/>
          <w:lang w:eastAsia="ru-RU"/>
        </w:rPr>
        <w:t>ы,</w:t>
      </w:r>
    </w:p>
    <w:p w:rsidR="00116195" w:rsidRPr="00BB5E92" w:rsidRDefault="00116195" w:rsidP="00116195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главный архитектор</w:t>
      </w:r>
      <w:r w:rsidRPr="00BB5E92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   </w:t>
      </w:r>
      <w:r w:rsidRPr="00BB5E92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>А.В. Гопак</w:t>
      </w:r>
    </w:p>
    <w:p w:rsidR="008600EA" w:rsidRDefault="008600EA">
      <w:bookmarkStart w:id="0" w:name="_GoBack"/>
      <w:bookmarkEnd w:id="0"/>
    </w:p>
    <w:sectPr w:rsidR="008600EA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116195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1161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116195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1161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7D"/>
    <w:rsid w:val="00116195"/>
    <w:rsid w:val="0062647D"/>
    <w:rsid w:val="0086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61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161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161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61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161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16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2025-05-22T12:59:00Z</dcterms:created>
  <dcterms:modified xsi:type="dcterms:W3CDTF">2025-05-22T12:59:00Z</dcterms:modified>
</cp:coreProperties>
</file>